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0F2F" w14:textId="77777777" w:rsidR="00A20295" w:rsidRDefault="00A20295" w:rsidP="00A200A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</w:pPr>
    </w:p>
    <w:p w14:paraId="7E840A8E" w14:textId="055896DC" w:rsidR="084E1DDE" w:rsidRPr="007624BE" w:rsidRDefault="74AB7FED" w:rsidP="1A5DFF3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</w:pPr>
      <w:r w:rsidRPr="1A5DFF3A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Tool 02</w:t>
      </w:r>
      <w:r w:rsidR="007624BE" w:rsidRPr="1A5DFF3A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:</w:t>
      </w:r>
      <w:r w:rsidRPr="1A5DFF3A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 xml:space="preserve"> </w:t>
      </w:r>
      <w:r w:rsidR="084E1DDE" w:rsidRPr="1A5DFF3A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Interview</w:t>
      </w:r>
      <w:r w:rsidR="3ADEF74B" w:rsidRPr="1A5DFF3A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 xml:space="preserve"> Questions for an Employment Advisor</w:t>
      </w:r>
    </w:p>
    <w:p w14:paraId="012561D6" w14:textId="7C1C01C3" w:rsidR="03ED6B75" w:rsidRDefault="03ED6B75" w:rsidP="00A200AC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  <w:lang w:val="en-GB"/>
        </w:rPr>
      </w:pPr>
    </w:p>
    <w:p w14:paraId="4F4375BC" w14:textId="44938756" w:rsidR="69CB4C4D" w:rsidRDefault="69CB4C4D" w:rsidP="69CB4C4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17E7B356" w14:textId="3D3FF4D3" w:rsidR="080B84CF" w:rsidRDefault="080B84CF" w:rsidP="69CB4C4D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</w:rPr>
      </w:pPr>
      <w:r w:rsidRPr="69CB4C4D">
        <w:rPr>
          <w:rFonts w:ascii="Arial" w:eastAsia="Arial" w:hAnsi="Arial" w:cs="Arial"/>
          <w:b/>
          <w:bCs/>
          <w:color w:val="000000" w:themeColor="text1"/>
          <w:lang w:val="en-GB"/>
        </w:rPr>
        <w:t>Interview Task</w:t>
      </w:r>
    </w:p>
    <w:p w14:paraId="0D4C912B" w14:textId="7AF095DA" w:rsidR="03ED6B75" w:rsidRDefault="03ED6B75" w:rsidP="00A200AC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184FDB5D" w14:textId="63EA2C57" w:rsidR="7F65378A" w:rsidRPr="00EA5E86" w:rsidRDefault="7F65378A" w:rsidP="69CB4C4D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69CB4C4D">
        <w:rPr>
          <w:rFonts w:ascii="Arial" w:eastAsia="Arial" w:hAnsi="Arial" w:cs="Arial"/>
          <w:color w:val="000000" w:themeColor="text1"/>
          <w:lang w:val="en-GB"/>
        </w:rPr>
        <w:t xml:space="preserve">You may find it helpful to give potential applicants a practical task to demonstrate their ability in responding to the real-life situations they may encounter in this role. </w:t>
      </w:r>
      <w:r w:rsidR="30E0D555" w:rsidRPr="69CB4C4D">
        <w:rPr>
          <w:rFonts w:ascii="Arial" w:eastAsia="Arial" w:hAnsi="Arial" w:cs="Arial"/>
          <w:color w:val="000000" w:themeColor="text1"/>
          <w:lang w:val="en-GB"/>
        </w:rPr>
        <w:t xml:space="preserve">Two </w:t>
      </w:r>
      <w:r w:rsidRPr="69CB4C4D">
        <w:rPr>
          <w:rFonts w:ascii="Arial" w:eastAsia="Arial" w:hAnsi="Arial" w:cs="Arial"/>
          <w:color w:val="000000" w:themeColor="text1"/>
          <w:lang w:val="en-GB"/>
        </w:rPr>
        <w:t>example task</w:t>
      </w:r>
      <w:r w:rsidR="3D3FFD46" w:rsidRPr="69CB4C4D">
        <w:rPr>
          <w:rFonts w:ascii="Arial" w:eastAsia="Arial" w:hAnsi="Arial" w:cs="Arial"/>
          <w:color w:val="000000" w:themeColor="text1"/>
          <w:lang w:val="en-GB"/>
        </w:rPr>
        <w:t xml:space="preserve">s are given below </w:t>
      </w:r>
      <w:r w:rsidRPr="69CB4C4D">
        <w:rPr>
          <w:rFonts w:ascii="Arial" w:eastAsia="Arial" w:hAnsi="Arial" w:cs="Arial"/>
          <w:color w:val="000000" w:themeColor="text1"/>
          <w:lang w:val="en-GB"/>
        </w:rPr>
        <w:t>but you may wish to tailor this to the specific group of beneficiaries you support.</w:t>
      </w:r>
    </w:p>
    <w:p w14:paraId="5F7FA575" w14:textId="002DF450" w:rsidR="60B78B1D" w:rsidRPr="00EA5E86" w:rsidRDefault="60B78B1D" w:rsidP="00A200AC">
      <w:pPr>
        <w:spacing w:after="0" w:line="240" w:lineRule="auto"/>
        <w:rPr>
          <w:rFonts w:ascii="Arial" w:eastAsia="Arial Nova" w:hAnsi="Arial" w:cs="Arial"/>
          <w:color w:val="000000" w:themeColor="text1"/>
        </w:rPr>
      </w:pPr>
    </w:p>
    <w:p w14:paraId="5C9CCE6F" w14:textId="290F8E37" w:rsidR="7F65378A" w:rsidRPr="00EA5E86" w:rsidRDefault="4C30F46F" w:rsidP="00A200A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69CB4C4D">
        <w:rPr>
          <w:rFonts w:ascii="Arial" w:eastAsia="Arial" w:hAnsi="Arial" w:cs="Arial"/>
          <w:b/>
          <w:bCs/>
          <w:color w:val="000000" w:themeColor="text1"/>
        </w:rPr>
        <w:t>Example task 1</w:t>
      </w:r>
    </w:p>
    <w:p w14:paraId="3A7A47B7" w14:textId="33EEB453" w:rsidR="03ED6B75" w:rsidRPr="00EA5E86" w:rsidRDefault="03ED6B75" w:rsidP="00A200AC">
      <w:pPr>
        <w:spacing w:after="0" w:line="240" w:lineRule="auto"/>
        <w:jc w:val="both"/>
        <w:rPr>
          <w:rFonts w:ascii="Arial" w:eastAsia="Arial Nova" w:hAnsi="Arial" w:cs="Arial"/>
          <w:color w:val="000000" w:themeColor="text1"/>
        </w:rPr>
      </w:pPr>
    </w:p>
    <w:p w14:paraId="538835A8" w14:textId="0F01AEE0" w:rsidR="03ED6B75" w:rsidRPr="00EA5E86" w:rsidRDefault="519656ED" w:rsidP="00A200A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Nova" w:hAnsi="Arial" w:cs="Arial"/>
        </w:rPr>
      </w:pPr>
      <w:r w:rsidRPr="69CB4C4D">
        <w:rPr>
          <w:rFonts w:ascii="Arial" w:eastAsia="Arial Nova" w:hAnsi="Arial" w:cs="Arial"/>
        </w:rPr>
        <w:t>The c</w:t>
      </w:r>
      <w:r w:rsidR="00435063" w:rsidRPr="69CB4C4D">
        <w:rPr>
          <w:rFonts w:ascii="Arial" w:eastAsia="Arial Nova" w:hAnsi="Arial" w:cs="Arial"/>
        </w:rPr>
        <w:t>andidate is given</w:t>
      </w:r>
      <w:r w:rsidR="008749CB" w:rsidRPr="69CB4C4D">
        <w:rPr>
          <w:rFonts w:ascii="Arial" w:eastAsia="Arial Nova" w:hAnsi="Arial" w:cs="Arial"/>
        </w:rPr>
        <w:t xml:space="preserve"> </w:t>
      </w:r>
      <w:r w:rsidR="00E7059F" w:rsidRPr="69CB4C4D">
        <w:rPr>
          <w:rFonts w:ascii="Arial" w:eastAsia="Arial Nova" w:hAnsi="Arial" w:cs="Arial"/>
        </w:rPr>
        <w:t xml:space="preserve">a CV of a </w:t>
      </w:r>
      <w:r w:rsidR="00EA5E86" w:rsidRPr="69CB4C4D">
        <w:rPr>
          <w:rFonts w:ascii="Arial" w:eastAsia="Arial Nova" w:hAnsi="Arial" w:cs="Arial"/>
        </w:rPr>
        <w:t>beneficiary and a description of a job they wish to apply for.</w:t>
      </w:r>
      <w:r w:rsidR="00E7059F" w:rsidRPr="69CB4C4D">
        <w:rPr>
          <w:rFonts w:ascii="Arial" w:eastAsia="Arial Nova" w:hAnsi="Arial" w:cs="Arial"/>
        </w:rPr>
        <w:t xml:space="preserve"> </w:t>
      </w:r>
    </w:p>
    <w:p w14:paraId="4AF7DE75" w14:textId="4765BC74" w:rsidR="00435063" w:rsidRPr="00EA5E86" w:rsidRDefault="00435063" w:rsidP="00A200A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Nova" w:hAnsi="Arial" w:cs="Arial"/>
        </w:rPr>
      </w:pPr>
      <w:r w:rsidRPr="69CB4C4D">
        <w:rPr>
          <w:rFonts w:ascii="Arial" w:eastAsia="Arial Nova" w:hAnsi="Arial" w:cs="Arial"/>
        </w:rPr>
        <w:t>They need to write a cover letter</w:t>
      </w:r>
      <w:r w:rsidR="00EA5E86" w:rsidRPr="69CB4C4D">
        <w:rPr>
          <w:rFonts w:ascii="Arial" w:eastAsia="Arial Nova" w:hAnsi="Arial" w:cs="Arial"/>
        </w:rPr>
        <w:t xml:space="preserve"> for the beneficiary</w:t>
      </w:r>
      <w:r w:rsidRPr="69CB4C4D">
        <w:rPr>
          <w:rFonts w:ascii="Arial" w:eastAsia="Arial Nova" w:hAnsi="Arial" w:cs="Arial"/>
        </w:rPr>
        <w:t xml:space="preserve"> pulling out the transferable skills from one job and appl</w:t>
      </w:r>
      <w:r w:rsidR="008749CB" w:rsidRPr="69CB4C4D">
        <w:rPr>
          <w:rFonts w:ascii="Arial" w:eastAsia="Arial Nova" w:hAnsi="Arial" w:cs="Arial"/>
        </w:rPr>
        <w:t xml:space="preserve">ying it to the new role. </w:t>
      </w:r>
    </w:p>
    <w:p w14:paraId="419D8191" w14:textId="583EFEB1" w:rsidR="69CB4C4D" w:rsidRDefault="69CB4C4D" w:rsidP="69CB4C4D">
      <w:pPr>
        <w:spacing w:after="0" w:line="240" w:lineRule="auto"/>
        <w:rPr>
          <w:rFonts w:ascii="Arial" w:eastAsia="Arial Nova" w:hAnsi="Arial" w:cs="Arial"/>
        </w:rPr>
      </w:pPr>
    </w:p>
    <w:p w14:paraId="6AAA5DE6" w14:textId="379D622C" w:rsidR="34E688BA" w:rsidRDefault="34E688BA" w:rsidP="69CB4C4D">
      <w:pPr>
        <w:spacing w:after="0" w:line="240" w:lineRule="auto"/>
        <w:rPr>
          <w:rFonts w:ascii="Arial" w:eastAsia="Arial Nova" w:hAnsi="Arial" w:cs="Arial"/>
          <w:b/>
          <w:bCs/>
        </w:rPr>
      </w:pPr>
      <w:r w:rsidRPr="6A08B36B">
        <w:rPr>
          <w:rFonts w:ascii="Arial" w:eastAsia="Arial Nova" w:hAnsi="Arial" w:cs="Arial"/>
          <w:b/>
          <w:bCs/>
        </w:rPr>
        <w:t xml:space="preserve">Example </w:t>
      </w:r>
      <w:r w:rsidR="6FBBEFF5" w:rsidRPr="6A08B36B">
        <w:rPr>
          <w:rFonts w:ascii="Arial" w:eastAsia="Arial Nova" w:hAnsi="Arial" w:cs="Arial"/>
          <w:b/>
          <w:bCs/>
        </w:rPr>
        <w:t>t</w:t>
      </w:r>
      <w:r w:rsidRPr="6A08B36B">
        <w:rPr>
          <w:rFonts w:ascii="Arial" w:eastAsia="Arial Nova" w:hAnsi="Arial" w:cs="Arial"/>
          <w:b/>
          <w:bCs/>
        </w:rPr>
        <w:t>ask 2</w:t>
      </w:r>
    </w:p>
    <w:p w14:paraId="21049283" w14:textId="5F5FC1CD" w:rsidR="69CB4C4D" w:rsidRDefault="69CB4C4D" w:rsidP="69CB4C4D">
      <w:pPr>
        <w:spacing w:after="0" w:line="240" w:lineRule="auto"/>
        <w:rPr>
          <w:rFonts w:ascii="Arial" w:eastAsia="Arial Nova" w:hAnsi="Arial" w:cs="Arial"/>
        </w:rPr>
      </w:pPr>
    </w:p>
    <w:p w14:paraId="020388B4" w14:textId="103A34D2" w:rsidR="485B5476" w:rsidRDefault="5143FC39" w:rsidP="37A8408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Nova" w:hAnsi="Arial" w:cs="Arial"/>
        </w:rPr>
      </w:pPr>
      <w:r w:rsidRPr="69CB4C4D">
        <w:rPr>
          <w:rFonts w:ascii="Arial" w:eastAsia="Arial Nova" w:hAnsi="Arial" w:cs="Arial"/>
        </w:rPr>
        <w:t>The candidate</w:t>
      </w:r>
      <w:r w:rsidR="34E688BA" w:rsidRPr="69CB4C4D">
        <w:rPr>
          <w:rFonts w:ascii="Arial" w:eastAsia="Arial Nova" w:hAnsi="Arial" w:cs="Arial"/>
        </w:rPr>
        <w:t xml:space="preserve"> is given </w:t>
      </w:r>
      <w:r w:rsidR="485B5476" w:rsidRPr="69CB4C4D">
        <w:rPr>
          <w:rFonts w:ascii="Arial" w:eastAsia="Arial Nova" w:hAnsi="Arial" w:cs="Arial"/>
        </w:rPr>
        <w:t xml:space="preserve">an example </w:t>
      </w:r>
      <w:r w:rsidR="3B48400B" w:rsidRPr="69CB4C4D">
        <w:rPr>
          <w:rFonts w:ascii="Arial" w:eastAsia="Arial Nova" w:hAnsi="Arial" w:cs="Arial"/>
        </w:rPr>
        <w:t>o</w:t>
      </w:r>
      <w:r w:rsidR="485B5476" w:rsidRPr="69CB4C4D">
        <w:rPr>
          <w:rFonts w:ascii="Arial" w:eastAsia="Arial Nova" w:hAnsi="Arial" w:cs="Arial"/>
        </w:rPr>
        <w:t xml:space="preserve">f a </w:t>
      </w:r>
      <w:r w:rsidR="671FC3E9" w:rsidRPr="69CB4C4D">
        <w:rPr>
          <w:rFonts w:ascii="Arial" w:eastAsia="Arial Nova" w:hAnsi="Arial" w:cs="Arial"/>
        </w:rPr>
        <w:t xml:space="preserve">client with eight </w:t>
      </w:r>
      <w:r w:rsidR="695C74E1" w:rsidRPr="69CB4C4D">
        <w:rPr>
          <w:rFonts w:ascii="Arial" w:eastAsia="Arial Nova" w:hAnsi="Arial" w:cs="Arial"/>
        </w:rPr>
        <w:t>different</w:t>
      </w:r>
      <w:r w:rsidR="671FC3E9" w:rsidRPr="69CB4C4D">
        <w:rPr>
          <w:rFonts w:ascii="Arial" w:eastAsia="Arial Nova" w:hAnsi="Arial" w:cs="Arial"/>
        </w:rPr>
        <w:t xml:space="preserve"> barriers to employment. These should range from small barriers, such as lacking an </w:t>
      </w:r>
      <w:r w:rsidR="5B8F1F1E" w:rsidRPr="69CB4C4D">
        <w:rPr>
          <w:rFonts w:ascii="Arial" w:eastAsia="Arial Nova" w:hAnsi="Arial" w:cs="Arial"/>
        </w:rPr>
        <w:t>up-to-date</w:t>
      </w:r>
      <w:r w:rsidR="671FC3E9" w:rsidRPr="69CB4C4D">
        <w:rPr>
          <w:rFonts w:ascii="Arial" w:eastAsia="Arial Nova" w:hAnsi="Arial" w:cs="Arial"/>
        </w:rPr>
        <w:t xml:space="preserve"> CV</w:t>
      </w:r>
      <w:r w:rsidR="43943D8C" w:rsidRPr="69CB4C4D">
        <w:rPr>
          <w:rFonts w:ascii="Arial" w:eastAsia="Arial Nova" w:hAnsi="Arial" w:cs="Arial"/>
        </w:rPr>
        <w:t>,</w:t>
      </w:r>
      <w:r w:rsidR="671FC3E9" w:rsidRPr="69CB4C4D">
        <w:rPr>
          <w:rFonts w:ascii="Arial" w:eastAsia="Arial Nova" w:hAnsi="Arial" w:cs="Arial"/>
        </w:rPr>
        <w:t xml:space="preserve"> to more significant barriers such as a chronic health con</w:t>
      </w:r>
      <w:r w:rsidR="25A102C6" w:rsidRPr="69CB4C4D">
        <w:rPr>
          <w:rFonts w:ascii="Arial" w:eastAsia="Arial Nova" w:hAnsi="Arial" w:cs="Arial"/>
        </w:rPr>
        <w:t xml:space="preserve">dition </w:t>
      </w:r>
      <w:r w:rsidR="1B64CC69" w:rsidRPr="69CB4C4D">
        <w:rPr>
          <w:rFonts w:ascii="Arial" w:eastAsia="Arial Nova" w:hAnsi="Arial" w:cs="Arial"/>
        </w:rPr>
        <w:t xml:space="preserve">or unspent </w:t>
      </w:r>
      <w:r w:rsidR="4CCFAEF7" w:rsidRPr="69CB4C4D">
        <w:rPr>
          <w:rFonts w:ascii="Arial" w:eastAsia="Arial Nova" w:hAnsi="Arial" w:cs="Arial"/>
        </w:rPr>
        <w:t xml:space="preserve">conviction. </w:t>
      </w:r>
    </w:p>
    <w:p w14:paraId="4DF57138" w14:textId="74447AA7" w:rsidR="485B5476" w:rsidRDefault="4CCFAEF7" w:rsidP="37A8408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Nova" w:hAnsi="Arial" w:cs="Arial"/>
        </w:rPr>
      </w:pPr>
      <w:r w:rsidRPr="69CB4C4D">
        <w:rPr>
          <w:rFonts w:ascii="Arial" w:eastAsia="Arial Nova" w:hAnsi="Arial" w:cs="Arial"/>
        </w:rPr>
        <w:t xml:space="preserve">The candidate needs to write strategies to respond to each of these barriers and present this to the interview panel. </w:t>
      </w:r>
      <w:r w:rsidR="485B5476" w:rsidRPr="69CB4C4D">
        <w:rPr>
          <w:rFonts w:ascii="Arial" w:eastAsia="Arial Nova" w:hAnsi="Arial" w:cs="Arial"/>
        </w:rPr>
        <w:t xml:space="preserve"> </w:t>
      </w:r>
    </w:p>
    <w:p w14:paraId="57C83ADD" w14:textId="1BB251FA" w:rsidR="03ED6B75" w:rsidRDefault="03ED6B75" w:rsidP="00A200AC">
      <w:pPr>
        <w:spacing w:after="0" w:line="240" w:lineRule="auto"/>
        <w:rPr>
          <w:rFonts w:ascii="Arial Nova" w:eastAsia="Arial Nova" w:hAnsi="Arial Nova" w:cs="Arial Nova"/>
          <w:b/>
          <w:bCs/>
          <w:u w:val="single"/>
        </w:rPr>
      </w:pPr>
    </w:p>
    <w:p w14:paraId="25383AA6" w14:textId="7DCDAA1D" w:rsidR="03ED6B75" w:rsidRDefault="03ED6B75" w:rsidP="00A200AC">
      <w:pPr>
        <w:spacing w:after="0" w:line="240" w:lineRule="auto"/>
        <w:rPr>
          <w:rFonts w:ascii="Arial Nova" w:eastAsia="Arial Nova" w:hAnsi="Arial Nova" w:cs="Arial Nova"/>
          <w:b/>
          <w:bCs/>
          <w:u w:val="single"/>
        </w:rPr>
      </w:pPr>
    </w:p>
    <w:p w14:paraId="788EF984" w14:textId="3FE0A150" w:rsidR="1DD49DB5" w:rsidRDefault="1DD49DB5" w:rsidP="00A200AC">
      <w:p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051EA8D7">
        <w:rPr>
          <w:rFonts w:ascii="Arial" w:eastAsia="Arial" w:hAnsi="Arial" w:cs="Arial"/>
          <w:b/>
          <w:bCs/>
        </w:rPr>
        <w:t>Questions for panel interview</w:t>
      </w:r>
    </w:p>
    <w:p w14:paraId="50036F20" w14:textId="351FD184" w:rsidR="051EA8D7" w:rsidRDefault="051EA8D7" w:rsidP="00A200AC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163341B" w14:textId="7B45EBCC" w:rsidR="4E29148B" w:rsidRDefault="4E29148B" w:rsidP="00A200AC">
      <w:pPr>
        <w:spacing w:after="0" w:line="240" w:lineRule="auto"/>
        <w:rPr>
          <w:rFonts w:ascii="Arial" w:eastAsia="Arial" w:hAnsi="Arial" w:cs="Arial"/>
        </w:rPr>
      </w:pPr>
      <w:r w:rsidRPr="051EA8D7">
        <w:rPr>
          <w:rFonts w:ascii="Arial" w:eastAsia="Arial" w:hAnsi="Arial" w:cs="Arial"/>
        </w:rPr>
        <w:t xml:space="preserve">The questions you use will also depend on the specific beneficiaries you support and tasks the Employment Advisor will be expected to complete. </w:t>
      </w:r>
      <w:r w:rsidR="6FAC2DA2" w:rsidRPr="051EA8D7">
        <w:rPr>
          <w:rFonts w:ascii="Arial" w:eastAsia="Arial" w:hAnsi="Arial" w:cs="Arial"/>
        </w:rPr>
        <w:t xml:space="preserve">You may find it helpful to </w:t>
      </w:r>
      <w:r w:rsidRPr="051EA8D7">
        <w:rPr>
          <w:rFonts w:ascii="Arial" w:eastAsia="Arial" w:hAnsi="Arial" w:cs="Arial"/>
        </w:rPr>
        <w:t>adapt</w:t>
      </w:r>
      <w:r w:rsidR="1CAA3C25" w:rsidRPr="051EA8D7">
        <w:rPr>
          <w:rFonts w:ascii="Arial" w:eastAsia="Arial" w:hAnsi="Arial" w:cs="Arial"/>
        </w:rPr>
        <w:t xml:space="preserve"> these example questions:</w:t>
      </w:r>
    </w:p>
    <w:p w14:paraId="7A94698F" w14:textId="3C70EA42" w:rsidR="03ED6B75" w:rsidRDefault="03ED6B75" w:rsidP="00A200AC">
      <w:pPr>
        <w:spacing w:after="0" w:line="240" w:lineRule="auto"/>
        <w:rPr>
          <w:rFonts w:ascii="Arial Nova" w:eastAsia="Arial Nova" w:hAnsi="Arial Nova" w:cs="Arial Nova"/>
          <w:highlight w:val="yellow"/>
        </w:rPr>
      </w:pPr>
    </w:p>
    <w:p w14:paraId="1094DCBE" w14:textId="2E65334D" w:rsidR="1DD49DB5" w:rsidRDefault="17DC154F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</w:rPr>
      </w:pPr>
      <w:r w:rsidRPr="39BED334">
        <w:rPr>
          <w:rFonts w:ascii="Arial" w:eastAsia="Arial" w:hAnsi="Arial" w:cs="Arial"/>
          <w:color w:val="000000" w:themeColor="text1"/>
          <w:lang w:val="en-GB"/>
        </w:rPr>
        <w:t>P</w:t>
      </w:r>
      <w:r w:rsidR="1DD49DB5" w:rsidRPr="39BED334">
        <w:rPr>
          <w:rFonts w:ascii="Arial" w:eastAsia="Arial" w:hAnsi="Arial" w:cs="Arial"/>
          <w:color w:val="000000" w:themeColor="text1"/>
          <w:lang w:val="en-GB"/>
        </w:rPr>
        <w:t>lease tell us why you applied for this role</w:t>
      </w:r>
      <w:r w:rsidR="4882FE23" w:rsidRPr="39BED33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4882FE23" w:rsidRPr="39BED334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(motivation for working in a </w:t>
      </w:r>
      <w:r w:rsidR="352ABDAF" w:rsidRPr="39BED334">
        <w:rPr>
          <w:rFonts w:ascii="Arial" w:eastAsia="Arial" w:hAnsi="Arial" w:cs="Arial"/>
          <w:i/>
          <w:iCs/>
          <w:color w:val="000000" w:themeColor="text1"/>
          <w:lang w:val="en-GB"/>
        </w:rPr>
        <w:t>community-based</w:t>
      </w:r>
      <w:r w:rsidR="4882FE23" w:rsidRPr="39BED334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 setting)</w:t>
      </w:r>
      <w:r w:rsidR="1DD49DB5" w:rsidRPr="39BED334">
        <w:rPr>
          <w:rFonts w:ascii="Arial" w:eastAsia="Arial" w:hAnsi="Arial" w:cs="Arial"/>
          <w:color w:val="000000" w:themeColor="text1"/>
          <w:lang w:val="en-GB"/>
        </w:rPr>
        <w:t>?</w:t>
      </w:r>
    </w:p>
    <w:p w14:paraId="74170A02" w14:textId="709F9580" w:rsidR="03ED6B75" w:rsidRDefault="03ED6B75" w:rsidP="00A200AC">
      <w:pPr>
        <w:spacing w:after="0" w:line="240" w:lineRule="auto"/>
        <w:ind w:left="357"/>
        <w:rPr>
          <w:rFonts w:ascii="Arial" w:eastAsia="Arial" w:hAnsi="Arial" w:cs="Arial"/>
          <w:color w:val="000000" w:themeColor="text1"/>
        </w:rPr>
      </w:pPr>
    </w:p>
    <w:p w14:paraId="50D00C69" w14:textId="6C0AEE21" w:rsidR="1DD49DB5" w:rsidRDefault="1DD49DB5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</w:rPr>
      </w:pPr>
      <w:r w:rsidRPr="49E62806">
        <w:rPr>
          <w:rFonts w:ascii="Arial" w:eastAsia="Arial" w:hAnsi="Arial" w:cs="Arial"/>
          <w:color w:val="000000" w:themeColor="text1"/>
          <w:lang w:val="en-GB"/>
        </w:rPr>
        <w:t xml:space="preserve">What is your understanding of </w:t>
      </w:r>
      <w:r w:rsidR="7A948F09" w:rsidRPr="49E62806">
        <w:rPr>
          <w:rFonts w:ascii="Arial" w:eastAsia="Arial" w:hAnsi="Arial" w:cs="Arial"/>
          <w:color w:val="000000" w:themeColor="text1"/>
          <w:highlight w:val="yellow"/>
          <w:lang w:val="en-GB"/>
        </w:rPr>
        <w:t>(name of organisation)</w:t>
      </w:r>
      <w:r w:rsidRPr="49E62806">
        <w:rPr>
          <w:rFonts w:ascii="Arial" w:eastAsia="Arial" w:hAnsi="Arial" w:cs="Arial"/>
          <w:color w:val="000000" w:themeColor="text1"/>
          <w:lang w:val="en-GB"/>
        </w:rPr>
        <w:t xml:space="preserve"> and the demographic we work with and what do you think the main challenges are affecting them</w:t>
      </w:r>
      <w:r w:rsidR="21691FA9" w:rsidRPr="49E6280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21691FA9" w:rsidRPr="49E62806">
        <w:rPr>
          <w:rFonts w:ascii="Arial" w:eastAsia="Arial" w:hAnsi="Arial" w:cs="Arial"/>
          <w:i/>
          <w:iCs/>
          <w:color w:val="000000" w:themeColor="text1"/>
          <w:lang w:val="en-GB"/>
        </w:rPr>
        <w:t>(</w:t>
      </w:r>
      <w:r w:rsidR="238731FC" w:rsidRPr="49E62806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understanding of organisation, </w:t>
      </w:r>
      <w:r w:rsidR="21691FA9" w:rsidRPr="49E62806">
        <w:rPr>
          <w:rFonts w:ascii="Arial" w:eastAsia="Arial" w:hAnsi="Arial" w:cs="Arial"/>
          <w:i/>
          <w:iCs/>
          <w:color w:val="000000" w:themeColor="text1"/>
          <w:lang w:val="en-GB"/>
        </w:rPr>
        <w:t>understanding of target group)</w:t>
      </w:r>
      <w:r w:rsidR="153FAE40" w:rsidRPr="49E62806">
        <w:rPr>
          <w:rFonts w:ascii="Arial" w:eastAsia="Arial" w:hAnsi="Arial" w:cs="Arial"/>
          <w:color w:val="000000" w:themeColor="text1"/>
          <w:lang w:val="en-GB"/>
        </w:rPr>
        <w:t>?</w:t>
      </w:r>
      <w:r w:rsidRPr="49E62806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420FD55" w14:textId="61AEDCD0" w:rsidR="03ED6B75" w:rsidRDefault="03ED6B75" w:rsidP="00A200AC">
      <w:pPr>
        <w:spacing w:after="0" w:line="240" w:lineRule="auto"/>
        <w:ind w:left="357"/>
        <w:rPr>
          <w:rFonts w:ascii="Arial" w:eastAsia="Arial" w:hAnsi="Arial" w:cs="Arial"/>
          <w:color w:val="000000" w:themeColor="text1"/>
        </w:rPr>
      </w:pPr>
    </w:p>
    <w:p w14:paraId="7D1E99E6" w14:textId="1F8607BB" w:rsidR="1DD49DB5" w:rsidRDefault="3F3B725C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lang w:val="en-GB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>W</w:t>
      </w:r>
      <w:r w:rsidR="1DD49DB5" w:rsidRPr="3AB5AEFC">
        <w:rPr>
          <w:rFonts w:ascii="Arial" w:eastAsia="Arial" w:hAnsi="Arial" w:cs="Arial"/>
          <w:color w:val="000000" w:themeColor="text1"/>
          <w:lang w:val="en-GB"/>
        </w:rPr>
        <w:t>hat do you feel are the main employment and welfare related issues affecting</w:t>
      </w:r>
      <w:r w:rsidR="17402B68" w:rsidRPr="3AB5AEFC">
        <w:rPr>
          <w:rFonts w:ascii="Arial" w:eastAsia="Arial" w:hAnsi="Arial" w:cs="Arial"/>
          <w:color w:val="000000" w:themeColor="text1"/>
          <w:lang w:val="en-GB"/>
        </w:rPr>
        <w:t xml:space="preserve"> the</w:t>
      </w:r>
      <w:r w:rsidR="1DD49DB5" w:rsidRPr="3AB5AEFC">
        <w:rPr>
          <w:rFonts w:ascii="Arial" w:eastAsia="Arial" w:hAnsi="Arial" w:cs="Arial"/>
          <w:color w:val="000000" w:themeColor="text1"/>
          <w:lang w:val="en-GB"/>
        </w:rPr>
        <w:t xml:space="preserve"> individuals</w:t>
      </w:r>
      <w:r w:rsidR="4464B8A7" w:rsidRPr="3AB5AEFC">
        <w:rPr>
          <w:rFonts w:ascii="Arial" w:eastAsia="Arial" w:hAnsi="Arial" w:cs="Arial"/>
          <w:color w:val="000000" w:themeColor="text1"/>
          <w:lang w:val="en-GB"/>
        </w:rPr>
        <w:t xml:space="preserve"> we work with</w:t>
      </w:r>
      <w:r w:rsidR="1DD49DB5" w:rsidRPr="3AB5AEFC">
        <w:rPr>
          <w:rFonts w:ascii="Arial" w:eastAsia="Arial" w:hAnsi="Arial" w:cs="Arial"/>
          <w:color w:val="000000" w:themeColor="text1"/>
          <w:lang w:val="en-GB"/>
        </w:rPr>
        <w:t xml:space="preserve"> and how do you feel a service like </w:t>
      </w:r>
      <w:r w:rsidR="442F413D" w:rsidRPr="3AB5AEFC">
        <w:rPr>
          <w:rFonts w:ascii="Arial" w:eastAsia="Arial" w:hAnsi="Arial" w:cs="Arial"/>
          <w:color w:val="000000" w:themeColor="text1"/>
          <w:highlight w:val="yellow"/>
          <w:lang w:val="en-GB"/>
        </w:rPr>
        <w:t>(name of organisation)</w:t>
      </w:r>
      <w:r w:rsidR="1DD49DB5" w:rsidRPr="3AB5AEFC">
        <w:rPr>
          <w:rFonts w:ascii="Arial" w:eastAsia="Arial" w:hAnsi="Arial" w:cs="Arial"/>
          <w:color w:val="000000" w:themeColor="text1"/>
          <w:lang w:val="en-GB"/>
        </w:rPr>
        <w:t xml:space="preserve"> can overcome this</w:t>
      </w:r>
      <w:r w:rsidR="5CC6B4AF" w:rsidRPr="3AB5AEFC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0FAC797" w:rsidRPr="3AB5AEFC">
        <w:rPr>
          <w:rFonts w:ascii="Arial" w:eastAsia="Arial" w:hAnsi="Arial" w:cs="Arial"/>
          <w:color w:val="000000" w:themeColor="text1"/>
          <w:lang w:val="en-GB"/>
        </w:rPr>
        <w:t>(</w:t>
      </w:r>
      <w:r w:rsidR="4F7BB253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S</w:t>
      </w:r>
      <w:proofErr w:type="spellStart"/>
      <w:r w:rsidR="1CB038F8" w:rsidRPr="3AB5AEFC">
        <w:rPr>
          <w:rFonts w:ascii="Arial" w:eastAsia="Arial" w:hAnsi="Arial" w:cs="Arial"/>
          <w:i/>
          <w:iCs/>
          <w:color w:val="000000" w:themeColor="text1"/>
        </w:rPr>
        <w:t>olid</w:t>
      </w:r>
      <w:proofErr w:type="spellEnd"/>
      <w:r w:rsidR="1CB038F8" w:rsidRPr="3AB5AEFC">
        <w:rPr>
          <w:rFonts w:ascii="Arial" w:eastAsia="Arial" w:hAnsi="Arial" w:cs="Arial"/>
          <w:i/>
          <w:iCs/>
          <w:color w:val="000000" w:themeColor="text1"/>
        </w:rPr>
        <w:t xml:space="preserve"> understanding of context of beneficiaries and barriers to employment, </w:t>
      </w:r>
      <w:r w:rsidR="2639C686" w:rsidRPr="3AB5AEFC">
        <w:rPr>
          <w:rFonts w:ascii="Arial" w:eastAsia="Arial" w:hAnsi="Arial" w:cs="Arial"/>
          <w:i/>
          <w:iCs/>
          <w:color w:val="000000" w:themeColor="text1"/>
        </w:rPr>
        <w:t>a</w:t>
      </w:r>
      <w:r w:rsidR="1CB038F8" w:rsidRPr="3AB5AEFC">
        <w:rPr>
          <w:rFonts w:ascii="Arial" w:eastAsia="Arial" w:hAnsi="Arial" w:cs="Arial"/>
          <w:i/>
          <w:iCs/>
          <w:color w:val="000000" w:themeColor="text1"/>
        </w:rPr>
        <w:t>ptitude of keeping up to date with any key changes)</w:t>
      </w:r>
      <w:r w:rsidR="7DFFC88A" w:rsidRPr="3AB5AEFC">
        <w:rPr>
          <w:rFonts w:ascii="Arial" w:eastAsia="Arial" w:hAnsi="Arial" w:cs="Arial"/>
          <w:i/>
          <w:iCs/>
          <w:color w:val="000000" w:themeColor="text1"/>
        </w:rPr>
        <w:t>?</w:t>
      </w:r>
    </w:p>
    <w:p w14:paraId="2561C234" w14:textId="5EB4CACD" w:rsidR="0D18EE58" w:rsidRDefault="0D18EE58" w:rsidP="00A200A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5728AE4" w14:textId="4E7E7F70" w:rsidR="2A308D60" w:rsidRDefault="0ADEDE20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  <w:lang w:val="en-GB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>Give an example of where</w:t>
      </w:r>
      <w:r w:rsidR="25BA3517" w:rsidRPr="3AB5AEFC">
        <w:rPr>
          <w:rFonts w:ascii="Arial" w:eastAsia="Arial" w:hAnsi="Arial" w:cs="Arial"/>
          <w:color w:val="000000" w:themeColor="text1"/>
          <w:lang w:val="en-GB"/>
        </w:rPr>
        <w:t xml:space="preserve"> you had a difference of opinion to a colleague</w:t>
      </w:r>
      <w:r w:rsidRPr="3AB5AEFC">
        <w:rPr>
          <w:rFonts w:ascii="Arial" w:eastAsia="Arial" w:hAnsi="Arial" w:cs="Arial"/>
          <w:color w:val="000000" w:themeColor="text1"/>
          <w:lang w:val="en-GB"/>
        </w:rPr>
        <w:t xml:space="preserve"> – how did you resolve this </w:t>
      </w:r>
      <w:r w:rsidR="2A308D60" w:rsidRPr="3AB5AEFC">
        <w:rPr>
          <w:rFonts w:ascii="Arial" w:eastAsia="Arial" w:hAnsi="Arial" w:cs="Arial"/>
          <w:color w:val="000000" w:themeColor="text1"/>
          <w:lang w:val="en-GB"/>
        </w:rPr>
        <w:t xml:space="preserve">conflict? </w:t>
      </w:r>
      <w:r w:rsidR="2BB6F5AD" w:rsidRPr="3AB5AEFC">
        <w:rPr>
          <w:rFonts w:ascii="Arial" w:eastAsia="Arial" w:hAnsi="Arial" w:cs="Arial"/>
          <w:color w:val="000000" w:themeColor="text1"/>
          <w:lang w:val="en-GB"/>
        </w:rPr>
        <w:t>(</w:t>
      </w:r>
      <w:r w:rsidR="2BB6F5AD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Ability to work in a team</w:t>
      </w:r>
      <w:r w:rsidR="07DD39A1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, </w:t>
      </w:r>
      <w:r w:rsidR="53304E93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a</w:t>
      </w:r>
      <w:r w:rsidR="07DD39A1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ble to cope under pressure)</w:t>
      </w:r>
    </w:p>
    <w:p w14:paraId="5029983D" w14:textId="726ED498" w:rsidR="0D18EE58" w:rsidRDefault="0D18EE58" w:rsidP="00A200AC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75F42348" w14:textId="59C2484B" w:rsidR="685F7989" w:rsidRDefault="685F7989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  <w:lang w:val="en-GB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 xml:space="preserve">What are 3 values you think are important to have as an Employment </w:t>
      </w:r>
      <w:r w:rsidR="51DF9000" w:rsidRPr="3AB5AEFC">
        <w:rPr>
          <w:rFonts w:ascii="Arial" w:eastAsia="Arial" w:hAnsi="Arial" w:cs="Arial"/>
          <w:color w:val="000000" w:themeColor="text1"/>
          <w:lang w:val="en-GB"/>
        </w:rPr>
        <w:t>A</w:t>
      </w:r>
      <w:r w:rsidRPr="3AB5AEFC">
        <w:rPr>
          <w:rFonts w:ascii="Arial" w:eastAsia="Arial" w:hAnsi="Arial" w:cs="Arial"/>
          <w:color w:val="000000" w:themeColor="text1"/>
          <w:lang w:val="en-GB"/>
        </w:rPr>
        <w:t>dvisor?</w:t>
      </w:r>
      <w:r w:rsidR="76360CDA" w:rsidRPr="3AB5AEFC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7A410AB5" w:rsidRPr="3AB5AEFC">
        <w:rPr>
          <w:rFonts w:ascii="Arial" w:eastAsia="Arial" w:hAnsi="Arial" w:cs="Arial"/>
          <w:color w:val="000000" w:themeColor="text1"/>
          <w:lang w:val="en-GB"/>
        </w:rPr>
        <w:t>(</w:t>
      </w:r>
      <w:r w:rsidR="7A410AB5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Good </w:t>
      </w:r>
      <w:r w:rsidR="77F03A13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f</w:t>
      </w:r>
      <w:r w:rsidR="7A410AB5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it with approach and values of organisation</w:t>
      </w:r>
      <w:r w:rsidR="7A410AB5" w:rsidRPr="3AB5AEFC">
        <w:rPr>
          <w:rFonts w:ascii="Arial" w:eastAsia="Arial" w:hAnsi="Arial" w:cs="Arial"/>
          <w:color w:val="000000" w:themeColor="text1"/>
          <w:lang w:val="en-GB"/>
        </w:rPr>
        <w:t>)</w:t>
      </w:r>
    </w:p>
    <w:p w14:paraId="48F93722" w14:textId="1BFF0409" w:rsidR="0D18EE58" w:rsidRDefault="0D18EE58" w:rsidP="00A200AC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4129BD66" w14:textId="1291F28B" w:rsidR="70C27142" w:rsidRDefault="70C27142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  <w:lang w:val="en-GB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>How do you go about building a positive relationship with a beneficiary? (</w:t>
      </w:r>
      <w:r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Develop, </w:t>
      </w:r>
      <w:proofErr w:type="gramStart"/>
      <w:r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manage</w:t>
      </w:r>
      <w:proofErr w:type="gramEnd"/>
      <w:r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 and maintain strong relationships with participants</w:t>
      </w:r>
      <w:r w:rsidRPr="3AB5AEFC">
        <w:rPr>
          <w:rFonts w:ascii="Arial" w:eastAsia="Arial" w:hAnsi="Arial" w:cs="Arial"/>
          <w:color w:val="000000" w:themeColor="text1"/>
          <w:lang w:val="en-GB"/>
        </w:rPr>
        <w:t>)</w:t>
      </w:r>
    </w:p>
    <w:p w14:paraId="2CF37DB4" w14:textId="3FE0A150" w:rsidR="45C59828" w:rsidRDefault="45C59828" w:rsidP="00A200A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D4C49F" w14:textId="0AE5D3C8" w:rsidR="62E9E9AD" w:rsidRDefault="62E9E9AD" w:rsidP="00A200A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>Can you tell us about a time you influenced a beneficiary or colleague to do something differently?</w:t>
      </w:r>
      <w:r w:rsidR="5B664FEA" w:rsidRPr="3AB5AEFC">
        <w:rPr>
          <w:rFonts w:ascii="Arial" w:eastAsia="Arial" w:hAnsi="Arial" w:cs="Arial"/>
          <w:color w:val="000000" w:themeColor="text1"/>
          <w:lang w:val="en-GB"/>
        </w:rPr>
        <w:t xml:space="preserve"> (</w:t>
      </w:r>
      <w:r w:rsidR="5B664FEA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Equipped with influencing and persuasion skills</w:t>
      </w:r>
      <w:r w:rsidR="26E9BC1D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, </w:t>
      </w:r>
      <w:r w:rsidR="3ECCD93B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a</w:t>
      </w:r>
      <w:r w:rsidR="26E9BC1D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ble to identify and break down participants barriers</w:t>
      </w:r>
      <w:r w:rsidR="5B664FEA" w:rsidRPr="3AB5AEFC">
        <w:rPr>
          <w:rFonts w:ascii="Arial" w:eastAsia="Arial" w:hAnsi="Arial" w:cs="Arial"/>
          <w:color w:val="000000" w:themeColor="text1"/>
          <w:lang w:val="en-GB"/>
        </w:rPr>
        <w:t>)</w:t>
      </w:r>
    </w:p>
    <w:p w14:paraId="2C5CBDB8" w14:textId="5C1BCD0C" w:rsidR="45C59828" w:rsidRDefault="45C59828" w:rsidP="00A200AC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202D9FFF" w14:textId="77777777" w:rsidR="00A20295" w:rsidRDefault="00A20295" w:rsidP="00A200AC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3FE2C6DF" w14:textId="77777777" w:rsidR="00A20295" w:rsidRDefault="00A20295" w:rsidP="00A200AC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1A400884" w14:textId="607A4F6B" w:rsidR="03ED6B75" w:rsidRPr="00A20295" w:rsidRDefault="4776903F" w:rsidP="00A2029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lang w:val="en-GB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 xml:space="preserve">How would you go about engaging with local employers? </w:t>
      </w:r>
      <w:r w:rsidR="1BAE9880" w:rsidRPr="3AB5AEFC">
        <w:rPr>
          <w:rFonts w:ascii="Arial" w:eastAsia="Arial" w:hAnsi="Arial" w:cs="Arial"/>
          <w:color w:val="000000" w:themeColor="text1"/>
          <w:lang w:val="en-GB"/>
        </w:rPr>
        <w:t>(</w:t>
      </w:r>
      <w:r w:rsidR="07D1230E" w:rsidRPr="3AB5AEFC">
        <w:rPr>
          <w:rFonts w:ascii="Arial" w:eastAsia="Arial" w:hAnsi="Arial" w:cs="Arial"/>
          <w:color w:val="000000" w:themeColor="text1"/>
          <w:lang w:val="en-GB"/>
        </w:rPr>
        <w:t>A</w:t>
      </w:r>
      <w:r w:rsidR="1BAE9880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bility to develop </w:t>
      </w:r>
      <w:r w:rsidR="1BAE9880" w:rsidRPr="3AB5AEFC">
        <w:rPr>
          <w:rFonts w:ascii="Arial" w:eastAsia="Arial" w:hAnsi="Arial" w:cs="Arial"/>
          <w:i/>
          <w:iCs/>
          <w:color w:val="000000" w:themeColor="text1"/>
        </w:rPr>
        <w:t>key relationships with local partners)</w:t>
      </w:r>
    </w:p>
    <w:p w14:paraId="702B1679" w14:textId="77777777" w:rsidR="00E1701E" w:rsidRDefault="00E1701E" w:rsidP="00A200AC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3BDFAE28" w14:textId="4B0FF539" w:rsidR="1DD49DB5" w:rsidRDefault="1DD49DB5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</w:rPr>
      </w:pPr>
      <w:r w:rsidRPr="3AB5AEFC">
        <w:rPr>
          <w:rFonts w:ascii="Arial" w:eastAsia="Arial" w:hAnsi="Arial" w:cs="Arial"/>
          <w:color w:val="000000" w:themeColor="text1"/>
          <w:lang w:val="en-GB"/>
        </w:rPr>
        <w:t>How do you manage your caseloads?</w:t>
      </w:r>
      <w:r w:rsidR="0D9E2650" w:rsidRPr="3AB5AEFC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B7BC8B5" w:rsidRPr="3AB5AEFC">
        <w:rPr>
          <w:rFonts w:ascii="Arial" w:eastAsia="Arial" w:hAnsi="Arial" w:cs="Arial"/>
          <w:color w:val="000000" w:themeColor="text1"/>
          <w:lang w:val="en-GB"/>
        </w:rPr>
        <w:t>(</w:t>
      </w:r>
      <w:r w:rsidR="1B7BC8B5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Ability to work independentl</w:t>
      </w:r>
      <w:r w:rsidR="1B7BC8B5" w:rsidRPr="3AB5AEFC">
        <w:rPr>
          <w:rFonts w:ascii="Arial" w:eastAsia="Arial" w:hAnsi="Arial" w:cs="Arial"/>
          <w:color w:val="000000" w:themeColor="text1"/>
          <w:lang w:val="en-GB"/>
        </w:rPr>
        <w:t xml:space="preserve">y, </w:t>
      </w:r>
      <w:r w:rsidR="4A32E770" w:rsidRPr="3AB5AEFC">
        <w:rPr>
          <w:rFonts w:ascii="Arial" w:eastAsia="Arial" w:hAnsi="Arial" w:cs="Arial"/>
          <w:color w:val="000000" w:themeColor="text1"/>
          <w:lang w:val="en-GB"/>
        </w:rPr>
        <w:t>a</w:t>
      </w:r>
      <w:r w:rsidR="1B7BC8B5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ccept</w:t>
      </w:r>
      <w:r w:rsidR="3CD32A05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s </w:t>
      </w:r>
      <w:r w:rsidR="1B7BC8B5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responsibility to meet goals</w:t>
      </w:r>
      <w:r w:rsidR="3A92ED70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 xml:space="preserve">, </w:t>
      </w:r>
      <w:r w:rsidR="0936924F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a</w:t>
      </w:r>
      <w:r w:rsidR="3A92ED70" w:rsidRPr="3AB5AEFC">
        <w:rPr>
          <w:rFonts w:ascii="Arial" w:eastAsia="Arial" w:hAnsi="Arial" w:cs="Arial"/>
          <w:i/>
          <w:iCs/>
          <w:color w:val="000000" w:themeColor="text1"/>
          <w:lang w:val="en-GB"/>
        </w:rPr>
        <w:t>bility to work in a busy and target-based environment</w:t>
      </w:r>
      <w:r w:rsidR="1B7BC8B5" w:rsidRPr="3AB5AEFC">
        <w:rPr>
          <w:rFonts w:ascii="Arial" w:eastAsia="Arial" w:hAnsi="Arial" w:cs="Arial"/>
          <w:color w:val="000000" w:themeColor="text1"/>
          <w:lang w:val="en-GB"/>
        </w:rPr>
        <w:t>)</w:t>
      </w:r>
    </w:p>
    <w:p w14:paraId="1B6F4186" w14:textId="3A58B8D8" w:rsidR="048FF4D0" w:rsidRDefault="048FF4D0" w:rsidP="00A200AC">
      <w:pPr>
        <w:spacing w:after="0" w:line="240" w:lineRule="auto"/>
        <w:rPr>
          <w:rFonts w:ascii="Arial" w:eastAsia="Arial" w:hAnsi="Arial" w:cs="Arial"/>
        </w:rPr>
      </w:pPr>
    </w:p>
    <w:p w14:paraId="218E5080" w14:textId="4BBE840D" w:rsidR="00A200AC" w:rsidRPr="00C2590E" w:rsidRDefault="31184F41" w:rsidP="00C2590E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lang w:val="en-GB"/>
        </w:rPr>
      </w:pPr>
      <w:r w:rsidRPr="3AB5AEFC">
        <w:rPr>
          <w:rFonts w:ascii="Arial" w:eastAsia="Arial" w:hAnsi="Arial" w:cs="Arial"/>
          <w:lang w:val="en-GB"/>
        </w:rPr>
        <w:t xml:space="preserve">How do you track </w:t>
      </w:r>
      <w:r w:rsidR="2EC89DA1" w:rsidRPr="3AB5AEFC">
        <w:rPr>
          <w:rFonts w:ascii="Arial" w:eastAsia="Arial" w:hAnsi="Arial" w:cs="Arial"/>
          <w:lang w:val="en-GB"/>
        </w:rPr>
        <w:t xml:space="preserve">and record </w:t>
      </w:r>
      <w:r w:rsidRPr="3AB5AEFC">
        <w:rPr>
          <w:rFonts w:ascii="Arial" w:eastAsia="Arial" w:hAnsi="Arial" w:cs="Arial"/>
          <w:lang w:val="en-GB"/>
        </w:rPr>
        <w:t>your client's progress during their job searches?</w:t>
      </w:r>
      <w:r w:rsidR="1C41CC62" w:rsidRPr="3AB5AEFC">
        <w:rPr>
          <w:rFonts w:ascii="Arial" w:eastAsia="Arial" w:hAnsi="Arial" w:cs="Arial"/>
          <w:lang w:val="en-GB"/>
        </w:rPr>
        <w:t xml:space="preserve"> (</w:t>
      </w:r>
      <w:r w:rsidR="13E66FE4" w:rsidRPr="3AB5AEFC">
        <w:rPr>
          <w:rFonts w:ascii="Arial" w:eastAsia="Arial" w:hAnsi="Arial" w:cs="Arial"/>
          <w:lang w:val="en-GB"/>
        </w:rPr>
        <w:t>C</w:t>
      </w:r>
      <w:r w:rsidR="13E66FE4" w:rsidRPr="3AB5AEFC">
        <w:rPr>
          <w:rFonts w:ascii="Arial" w:eastAsia="Arial" w:hAnsi="Arial" w:cs="Arial"/>
          <w:i/>
          <w:iCs/>
          <w:lang w:val="en-GB"/>
        </w:rPr>
        <w:t xml:space="preserve">ompetency </w:t>
      </w:r>
      <w:r w:rsidR="1C41CC62" w:rsidRPr="3AB5AEFC">
        <w:rPr>
          <w:rFonts w:ascii="Arial" w:eastAsia="Arial" w:hAnsi="Arial" w:cs="Arial"/>
          <w:i/>
          <w:iCs/>
          <w:lang w:val="en-GB"/>
        </w:rPr>
        <w:t>with in-house databases</w:t>
      </w:r>
      <w:r w:rsidR="6789757D" w:rsidRPr="3AB5AEFC">
        <w:rPr>
          <w:rFonts w:ascii="Arial" w:eastAsia="Arial" w:hAnsi="Arial" w:cs="Arial"/>
          <w:lang w:val="en-GB"/>
        </w:rPr>
        <w:t>,</w:t>
      </w:r>
      <w:r w:rsidR="6789757D" w:rsidRPr="3AB5AEFC">
        <w:rPr>
          <w:rFonts w:ascii="Arial" w:eastAsia="Arial" w:hAnsi="Arial" w:cs="Arial"/>
          <w:i/>
          <w:iCs/>
          <w:lang w:val="en-GB"/>
        </w:rPr>
        <w:t xml:space="preserve"> </w:t>
      </w:r>
      <w:r w:rsidR="7EEA0C2F" w:rsidRPr="3AB5AEFC">
        <w:rPr>
          <w:rFonts w:ascii="Arial" w:eastAsia="Arial" w:hAnsi="Arial" w:cs="Arial"/>
          <w:i/>
          <w:iCs/>
          <w:lang w:val="en-GB"/>
        </w:rPr>
        <w:t>a</w:t>
      </w:r>
      <w:r w:rsidR="6789757D" w:rsidRPr="3AB5AEFC">
        <w:rPr>
          <w:rFonts w:ascii="Arial" w:eastAsia="Arial" w:hAnsi="Arial" w:cs="Arial"/>
          <w:i/>
          <w:iCs/>
          <w:lang w:val="en-GB"/>
        </w:rPr>
        <w:t>ble to maintain weekly/monthly reporting</w:t>
      </w:r>
      <w:r w:rsidR="6FA50D98" w:rsidRPr="3AB5AEFC">
        <w:rPr>
          <w:rFonts w:ascii="Arial" w:eastAsia="Arial" w:hAnsi="Arial" w:cs="Arial"/>
          <w:lang w:val="en-GB"/>
        </w:rPr>
        <w:t>)</w:t>
      </w:r>
      <w:r w:rsidR="6789757D" w:rsidRPr="3AB5AEFC">
        <w:rPr>
          <w:rFonts w:ascii="Arial" w:eastAsia="Arial" w:hAnsi="Arial" w:cs="Arial"/>
          <w:lang w:val="en-GB"/>
        </w:rPr>
        <w:t xml:space="preserve"> </w:t>
      </w:r>
    </w:p>
    <w:p w14:paraId="76F1491A" w14:textId="77777777" w:rsidR="00A200AC" w:rsidRDefault="00A200AC" w:rsidP="00A200AC">
      <w:pPr>
        <w:pStyle w:val="ListParagraph"/>
        <w:spacing w:after="0" w:line="240" w:lineRule="auto"/>
        <w:ind w:left="357"/>
        <w:rPr>
          <w:rFonts w:ascii="Arial" w:eastAsia="Arial" w:hAnsi="Arial" w:cs="Arial"/>
          <w:lang w:val="en-GB"/>
        </w:rPr>
      </w:pPr>
    </w:p>
    <w:p w14:paraId="56B6AEE8" w14:textId="427F35F1" w:rsidR="1DD49DB5" w:rsidRDefault="26140487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  <w:lang w:val="en-GB"/>
        </w:rPr>
      </w:pPr>
      <w:r w:rsidRPr="71CF71A2">
        <w:rPr>
          <w:rFonts w:ascii="Arial" w:eastAsia="Arial" w:hAnsi="Arial" w:cs="Arial"/>
          <w:color w:val="000000" w:themeColor="text1"/>
          <w:lang w:val="en-GB"/>
        </w:rPr>
        <w:t>Tell us about the biggest mistake you’ve made at work- h</w:t>
      </w:r>
      <w:r w:rsidR="7CA2BF72" w:rsidRPr="71CF71A2">
        <w:rPr>
          <w:rFonts w:ascii="Arial" w:eastAsia="Arial" w:hAnsi="Arial" w:cs="Arial"/>
          <w:color w:val="000000" w:themeColor="text1"/>
          <w:lang w:val="en-GB"/>
        </w:rPr>
        <w:t>ow did you respond to this and what did you learn</w:t>
      </w:r>
      <w:r w:rsidR="3A6AC3A2" w:rsidRPr="71CF71A2">
        <w:rPr>
          <w:rFonts w:ascii="Arial" w:eastAsia="Arial" w:hAnsi="Arial" w:cs="Arial"/>
          <w:color w:val="000000" w:themeColor="text1"/>
          <w:lang w:val="en-GB"/>
        </w:rPr>
        <w:t>?</w:t>
      </w:r>
      <w:r w:rsidR="4EEDC936" w:rsidRPr="71CF71A2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74610303" w:rsidRPr="71CF71A2">
        <w:rPr>
          <w:rFonts w:ascii="Arial" w:eastAsia="Arial" w:hAnsi="Arial" w:cs="Arial"/>
          <w:color w:val="000000" w:themeColor="text1"/>
          <w:lang w:val="en-GB"/>
        </w:rPr>
        <w:t>(</w:t>
      </w:r>
      <w:r w:rsidR="3A84C509" w:rsidRPr="71CF71A2">
        <w:rPr>
          <w:rFonts w:ascii="Arial" w:eastAsia="Arial" w:hAnsi="Arial" w:cs="Arial"/>
          <w:i/>
          <w:iCs/>
          <w:color w:val="000000" w:themeColor="text1"/>
          <w:lang w:val="en-GB"/>
        </w:rPr>
        <w:t>Able to cope under pressure and accept responsibility to meet goals</w:t>
      </w:r>
      <w:r w:rsidR="3A84C509" w:rsidRPr="71CF71A2">
        <w:rPr>
          <w:rFonts w:ascii="Arial" w:eastAsia="Arial" w:hAnsi="Arial" w:cs="Arial"/>
          <w:color w:val="000000" w:themeColor="text1"/>
          <w:lang w:val="en-GB"/>
        </w:rPr>
        <w:t>)</w:t>
      </w:r>
    </w:p>
    <w:p w14:paraId="73FDBEC7" w14:textId="62D917B1" w:rsidR="03ED6B75" w:rsidRDefault="03ED6B75" w:rsidP="00A200AC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221906A7" w14:textId="14806660" w:rsidR="1DD49DB5" w:rsidRDefault="3A6AC3A2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  <w:lang w:val="en-GB"/>
        </w:rPr>
      </w:pPr>
      <w:r w:rsidRPr="71CF71A2">
        <w:rPr>
          <w:rFonts w:ascii="Arial" w:eastAsia="Arial" w:hAnsi="Arial" w:cs="Arial"/>
          <w:color w:val="000000" w:themeColor="text1"/>
          <w:lang w:val="en-GB"/>
        </w:rPr>
        <w:t>If time</w:t>
      </w:r>
      <w:r w:rsidR="536419C0" w:rsidRPr="71CF71A2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71CF71A2">
        <w:rPr>
          <w:rFonts w:ascii="Arial" w:eastAsia="Arial" w:hAnsi="Arial" w:cs="Arial"/>
          <w:color w:val="000000" w:themeColor="text1"/>
          <w:lang w:val="en-GB"/>
        </w:rPr>
        <w:t>-</w:t>
      </w:r>
      <w:r w:rsidR="5694DF1D" w:rsidRPr="71CF71A2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71CF71A2">
        <w:rPr>
          <w:rFonts w:ascii="Arial" w:eastAsia="Arial" w:hAnsi="Arial" w:cs="Arial"/>
          <w:color w:val="000000" w:themeColor="text1"/>
          <w:lang w:val="en-GB"/>
        </w:rPr>
        <w:t xml:space="preserve">Where do you see yourself in 5 years? </w:t>
      </w:r>
      <w:r w:rsidR="2B32F371" w:rsidRPr="71CF71A2">
        <w:rPr>
          <w:rFonts w:ascii="Arial" w:eastAsia="Arial" w:hAnsi="Arial" w:cs="Arial"/>
          <w:color w:val="000000" w:themeColor="text1"/>
          <w:lang w:val="en-GB"/>
        </w:rPr>
        <w:t>(</w:t>
      </w:r>
      <w:r w:rsidR="2B32F371" w:rsidRPr="71CF71A2">
        <w:rPr>
          <w:rFonts w:ascii="Arial" w:eastAsia="Arial" w:hAnsi="Arial" w:cs="Arial"/>
          <w:i/>
          <w:iCs/>
          <w:color w:val="000000" w:themeColor="text1"/>
          <w:lang w:val="en-GB"/>
        </w:rPr>
        <w:t>Displays motivation and positive attitude</w:t>
      </w:r>
      <w:r w:rsidR="2B32F371" w:rsidRPr="71CF71A2">
        <w:rPr>
          <w:rFonts w:ascii="Arial" w:eastAsia="Arial" w:hAnsi="Arial" w:cs="Arial"/>
          <w:color w:val="000000" w:themeColor="text1"/>
          <w:lang w:val="en-GB"/>
        </w:rPr>
        <w:t xml:space="preserve">) </w:t>
      </w:r>
    </w:p>
    <w:p w14:paraId="7F47D099" w14:textId="27B1C141" w:rsidR="03ED6B75" w:rsidRDefault="03ED6B75" w:rsidP="00A200A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08A0905" w14:textId="4ED6B7E9" w:rsidR="1DD49DB5" w:rsidRDefault="3A6AC3A2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</w:rPr>
      </w:pPr>
      <w:r w:rsidRPr="71CF71A2">
        <w:rPr>
          <w:rFonts w:ascii="Arial" w:eastAsia="Arial" w:hAnsi="Arial" w:cs="Arial"/>
          <w:color w:val="000000" w:themeColor="text1"/>
          <w:lang w:val="en-GB"/>
        </w:rPr>
        <w:t>Is there anything you would like to tell us about yourself not already covered by the interview?</w:t>
      </w:r>
      <w:r w:rsidR="0ACBDC49" w:rsidRPr="71CF71A2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63C1C05B" w14:textId="6F1468D3" w:rsidR="03ED6B75" w:rsidRDefault="03ED6B75" w:rsidP="00A200AC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0E8667F0" w14:textId="0EDD1627" w:rsidR="1DD49DB5" w:rsidRDefault="3A6AC3A2" w:rsidP="00A200AC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eastAsia="Arial" w:hAnsi="Arial" w:cs="Arial"/>
          <w:color w:val="000000" w:themeColor="text1"/>
        </w:rPr>
      </w:pPr>
      <w:r w:rsidRPr="71CF71A2">
        <w:rPr>
          <w:rFonts w:ascii="Arial" w:eastAsia="Arial" w:hAnsi="Arial" w:cs="Arial"/>
          <w:color w:val="000000" w:themeColor="text1"/>
          <w:lang w:val="en-GB"/>
        </w:rPr>
        <w:t>Do you have any questions for us?</w:t>
      </w:r>
      <w:r w:rsidR="2608227E" w:rsidRPr="71CF71A2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30D261B" w14:textId="503F7B70" w:rsidR="03ED6B75" w:rsidRDefault="03ED6B75" w:rsidP="03ED6B75">
      <w:pPr>
        <w:spacing w:after="0"/>
        <w:rPr>
          <w:rFonts w:ascii="Arial" w:eastAsia="Arial" w:hAnsi="Arial" w:cs="Arial"/>
          <w:highlight w:val="yellow"/>
        </w:rPr>
      </w:pPr>
    </w:p>
    <w:p w14:paraId="62D7B958" w14:textId="62D917B1" w:rsidR="03ED6B75" w:rsidRDefault="03ED6B75" w:rsidP="03ED6B75">
      <w:pPr>
        <w:spacing w:after="0"/>
        <w:rPr>
          <w:rFonts w:ascii="Arial" w:eastAsia="Arial" w:hAnsi="Arial" w:cs="Arial"/>
          <w:highlight w:val="yellow"/>
        </w:rPr>
      </w:pPr>
    </w:p>
    <w:p w14:paraId="0BCFE4CA" w14:textId="09B4A3D5" w:rsidR="03ED6B75" w:rsidRDefault="03ED6B75" w:rsidP="03ED6B75">
      <w:pPr>
        <w:spacing w:after="0"/>
        <w:rPr>
          <w:rFonts w:ascii="Arial" w:eastAsia="Arial" w:hAnsi="Arial" w:cs="Arial"/>
          <w:highlight w:val="yellow"/>
        </w:rPr>
      </w:pPr>
    </w:p>
    <w:sectPr w:rsidR="03ED6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C8B7" w14:textId="77777777" w:rsidR="00B55268" w:rsidRDefault="00B55268" w:rsidP="00C2590E">
      <w:pPr>
        <w:spacing w:after="0" w:line="240" w:lineRule="auto"/>
      </w:pPr>
      <w:r>
        <w:separator/>
      </w:r>
    </w:p>
  </w:endnote>
  <w:endnote w:type="continuationSeparator" w:id="0">
    <w:p w14:paraId="74936E3A" w14:textId="77777777" w:rsidR="00B55268" w:rsidRDefault="00B55268" w:rsidP="00C2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31E2" w14:textId="77777777" w:rsidR="00B40158" w:rsidRDefault="00B4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0032" w14:textId="77777777" w:rsidR="00B40158" w:rsidRDefault="00B40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8781" w14:textId="77777777" w:rsidR="00B40158" w:rsidRDefault="00B4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DA2F" w14:textId="77777777" w:rsidR="00B55268" w:rsidRDefault="00B55268" w:rsidP="00C2590E">
      <w:pPr>
        <w:spacing w:after="0" w:line="240" w:lineRule="auto"/>
      </w:pPr>
      <w:r>
        <w:separator/>
      </w:r>
    </w:p>
  </w:footnote>
  <w:footnote w:type="continuationSeparator" w:id="0">
    <w:p w14:paraId="762602D2" w14:textId="77777777" w:rsidR="00B55268" w:rsidRDefault="00B55268" w:rsidP="00C2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B514" w14:textId="77777777" w:rsidR="00B40158" w:rsidRDefault="00B4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C2FB" w14:textId="437F7951" w:rsidR="00C2590E" w:rsidRDefault="00C2590E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0C5DE514" wp14:editId="408DA925">
          <wp:simplePos x="0" y="0"/>
          <wp:positionH relativeFrom="column">
            <wp:posOffset>-456565</wp:posOffset>
          </wp:positionH>
          <wp:positionV relativeFrom="paragraph">
            <wp:posOffset>-457200</wp:posOffset>
          </wp:positionV>
          <wp:extent cx="7765415" cy="613410"/>
          <wp:effectExtent l="0" t="0" r="0" b="0"/>
          <wp:wrapTight wrapText="bothSides">
            <wp:wrapPolygon edited="0">
              <wp:start x="0" y="0"/>
              <wp:lineTo x="0" y="21019"/>
              <wp:lineTo x="21549" y="21019"/>
              <wp:lineTo x="21549" y="0"/>
              <wp:lineTo x="0" y="0"/>
            </wp:wrapPolygon>
          </wp:wrapTight>
          <wp:docPr id="1274597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5979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FA63" w14:textId="77777777" w:rsidR="00B40158" w:rsidRDefault="00B4015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kJiG+AtOYYQG0" int2:id="8ldN8LG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7B50"/>
    <w:multiLevelType w:val="hybridMultilevel"/>
    <w:tmpl w:val="A024FCE0"/>
    <w:lvl w:ilvl="0" w:tplc="C9DE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8FC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52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46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8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A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C0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22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6B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CC16"/>
    <w:multiLevelType w:val="hybridMultilevel"/>
    <w:tmpl w:val="587E5554"/>
    <w:lvl w:ilvl="0" w:tplc="DEC23DE6">
      <w:start w:val="1"/>
      <w:numFmt w:val="decimal"/>
      <w:lvlText w:val="%1."/>
      <w:lvlJc w:val="left"/>
      <w:pPr>
        <w:ind w:left="360" w:hanging="360"/>
      </w:pPr>
    </w:lvl>
    <w:lvl w:ilvl="1" w:tplc="2894415E">
      <w:start w:val="1"/>
      <w:numFmt w:val="lowerLetter"/>
      <w:lvlText w:val="%2."/>
      <w:lvlJc w:val="left"/>
      <w:pPr>
        <w:ind w:left="1440" w:hanging="360"/>
      </w:pPr>
    </w:lvl>
    <w:lvl w:ilvl="2" w:tplc="08227004">
      <w:start w:val="1"/>
      <w:numFmt w:val="lowerRoman"/>
      <w:lvlText w:val="%3."/>
      <w:lvlJc w:val="right"/>
      <w:pPr>
        <w:ind w:left="2160" w:hanging="180"/>
      </w:pPr>
    </w:lvl>
    <w:lvl w:ilvl="3" w:tplc="B5E6C57A">
      <w:start w:val="1"/>
      <w:numFmt w:val="decimal"/>
      <w:lvlText w:val="%4."/>
      <w:lvlJc w:val="left"/>
      <w:pPr>
        <w:ind w:left="2880" w:hanging="360"/>
      </w:pPr>
    </w:lvl>
    <w:lvl w:ilvl="4" w:tplc="8CF2C392">
      <w:start w:val="1"/>
      <w:numFmt w:val="lowerLetter"/>
      <w:lvlText w:val="%5."/>
      <w:lvlJc w:val="left"/>
      <w:pPr>
        <w:ind w:left="3600" w:hanging="360"/>
      </w:pPr>
    </w:lvl>
    <w:lvl w:ilvl="5" w:tplc="544A221E">
      <w:start w:val="1"/>
      <w:numFmt w:val="lowerRoman"/>
      <w:lvlText w:val="%6."/>
      <w:lvlJc w:val="right"/>
      <w:pPr>
        <w:ind w:left="4320" w:hanging="180"/>
      </w:pPr>
    </w:lvl>
    <w:lvl w:ilvl="6" w:tplc="53F67218">
      <w:start w:val="1"/>
      <w:numFmt w:val="decimal"/>
      <w:lvlText w:val="%7."/>
      <w:lvlJc w:val="left"/>
      <w:pPr>
        <w:ind w:left="5040" w:hanging="360"/>
      </w:pPr>
    </w:lvl>
    <w:lvl w:ilvl="7" w:tplc="98C6795C">
      <w:start w:val="1"/>
      <w:numFmt w:val="lowerLetter"/>
      <w:lvlText w:val="%8."/>
      <w:lvlJc w:val="left"/>
      <w:pPr>
        <w:ind w:left="5760" w:hanging="360"/>
      </w:pPr>
    </w:lvl>
    <w:lvl w:ilvl="8" w:tplc="316E93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6E41"/>
    <w:multiLevelType w:val="hybridMultilevel"/>
    <w:tmpl w:val="D4D6D30E"/>
    <w:lvl w:ilvl="0" w:tplc="3E9E9444">
      <w:start w:val="1"/>
      <w:numFmt w:val="decimal"/>
      <w:lvlText w:val="%1."/>
      <w:lvlJc w:val="left"/>
      <w:pPr>
        <w:ind w:left="360" w:hanging="360"/>
      </w:pPr>
    </w:lvl>
    <w:lvl w:ilvl="1" w:tplc="99E69A22">
      <w:start w:val="1"/>
      <w:numFmt w:val="lowerLetter"/>
      <w:lvlText w:val="%2."/>
      <w:lvlJc w:val="left"/>
      <w:pPr>
        <w:ind w:left="1440" w:hanging="360"/>
      </w:pPr>
    </w:lvl>
    <w:lvl w:ilvl="2" w:tplc="9FB20F4E">
      <w:start w:val="1"/>
      <w:numFmt w:val="lowerRoman"/>
      <w:lvlText w:val="%3."/>
      <w:lvlJc w:val="right"/>
      <w:pPr>
        <w:ind w:left="2160" w:hanging="180"/>
      </w:pPr>
    </w:lvl>
    <w:lvl w:ilvl="3" w:tplc="89C0F508">
      <w:start w:val="1"/>
      <w:numFmt w:val="decimal"/>
      <w:lvlText w:val="%4."/>
      <w:lvlJc w:val="left"/>
      <w:pPr>
        <w:ind w:left="2880" w:hanging="360"/>
      </w:pPr>
    </w:lvl>
    <w:lvl w:ilvl="4" w:tplc="E75AFD56">
      <w:start w:val="1"/>
      <w:numFmt w:val="lowerLetter"/>
      <w:lvlText w:val="%5."/>
      <w:lvlJc w:val="left"/>
      <w:pPr>
        <w:ind w:left="3600" w:hanging="360"/>
      </w:pPr>
    </w:lvl>
    <w:lvl w:ilvl="5" w:tplc="565A1932">
      <w:start w:val="1"/>
      <w:numFmt w:val="lowerRoman"/>
      <w:lvlText w:val="%6."/>
      <w:lvlJc w:val="right"/>
      <w:pPr>
        <w:ind w:left="4320" w:hanging="180"/>
      </w:pPr>
    </w:lvl>
    <w:lvl w:ilvl="6" w:tplc="F580D85C">
      <w:start w:val="1"/>
      <w:numFmt w:val="decimal"/>
      <w:lvlText w:val="%7."/>
      <w:lvlJc w:val="left"/>
      <w:pPr>
        <w:ind w:left="5040" w:hanging="360"/>
      </w:pPr>
    </w:lvl>
    <w:lvl w:ilvl="7" w:tplc="C9AA1DF8">
      <w:start w:val="1"/>
      <w:numFmt w:val="lowerLetter"/>
      <w:lvlText w:val="%8."/>
      <w:lvlJc w:val="left"/>
      <w:pPr>
        <w:ind w:left="5760" w:hanging="360"/>
      </w:pPr>
    </w:lvl>
    <w:lvl w:ilvl="8" w:tplc="06A65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A7BF3"/>
    <w:multiLevelType w:val="hybridMultilevel"/>
    <w:tmpl w:val="BD201D8E"/>
    <w:lvl w:ilvl="0" w:tplc="B01A4DD8">
      <w:numFmt w:val="bullet"/>
      <w:lvlText w:val="-"/>
      <w:lvlJc w:val="left"/>
      <w:pPr>
        <w:ind w:left="720" w:hanging="360"/>
      </w:pPr>
      <w:rPr>
        <w:rFonts w:ascii="Arial Nova" w:eastAsia="Arial Nova" w:hAnsi="Arial Nova" w:cs="Arial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EBA9F"/>
    <w:multiLevelType w:val="hybridMultilevel"/>
    <w:tmpl w:val="BC8832FA"/>
    <w:lvl w:ilvl="0" w:tplc="1B2490D4">
      <w:start w:val="1"/>
      <w:numFmt w:val="decimal"/>
      <w:lvlText w:val="%1."/>
      <w:lvlJc w:val="left"/>
      <w:pPr>
        <w:ind w:left="720" w:hanging="360"/>
      </w:pPr>
    </w:lvl>
    <w:lvl w:ilvl="1" w:tplc="A9441838">
      <w:start w:val="1"/>
      <w:numFmt w:val="lowerLetter"/>
      <w:lvlText w:val="%2."/>
      <w:lvlJc w:val="left"/>
      <w:pPr>
        <w:ind w:left="1440" w:hanging="360"/>
      </w:pPr>
    </w:lvl>
    <w:lvl w:ilvl="2" w:tplc="7C94DF78">
      <w:start w:val="1"/>
      <w:numFmt w:val="lowerRoman"/>
      <w:lvlText w:val="%3."/>
      <w:lvlJc w:val="right"/>
      <w:pPr>
        <w:ind w:left="2160" w:hanging="180"/>
      </w:pPr>
    </w:lvl>
    <w:lvl w:ilvl="3" w:tplc="8F901B70">
      <w:start w:val="1"/>
      <w:numFmt w:val="decimal"/>
      <w:lvlText w:val="%4."/>
      <w:lvlJc w:val="left"/>
      <w:pPr>
        <w:ind w:left="2880" w:hanging="360"/>
      </w:pPr>
    </w:lvl>
    <w:lvl w:ilvl="4" w:tplc="F9A6ED06">
      <w:start w:val="1"/>
      <w:numFmt w:val="lowerLetter"/>
      <w:lvlText w:val="%5."/>
      <w:lvlJc w:val="left"/>
      <w:pPr>
        <w:ind w:left="3600" w:hanging="360"/>
      </w:pPr>
    </w:lvl>
    <w:lvl w:ilvl="5" w:tplc="99549F10">
      <w:start w:val="1"/>
      <w:numFmt w:val="lowerRoman"/>
      <w:lvlText w:val="%6."/>
      <w:lvlJc w:val="right"/>
      <w:pPr>
        <w:ind w:left="4320" w:hanging="180"/>
      </w:pPr>
    </w:lvl>
    <w:lvl w:ilvl="6" w:tplc="C9263B24">
      <w:start w:val="1"/>
      <w:numFmt w:val="decimal"/>
      <w:lvlText w:val="%7."/>
      <w:lvlJc w:val="left"/>
      <w:pPr>
        <w:ind w:left="5040" w:hanging="360"/>
      </w:pPr>
    </w:lvl>
    <w:lvl w:ilvl="7" w:tplc="61E885CE">
      <w:start w:val="1"/>
      <w:numFmt w:val="lowerLetter"/>
      <w:lvlText w:val="%8."/>
      <w:lvlJc w:val="left"/>
      <w:pPr>
        <w:ind w:left="5760" w:hanging="360"/>
      </w:pPr>
    </w:lvl>
    <w:lvl w:ilvl="8" w:tplc="A12EE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9CFE1"/>
    <w:multiLevelType w:val="hybridMultilevel"/>
    <w:tmpl w:val="448C2EA0"/>
    <w:lvl w:ilvl="0" w:tplc="0CDA43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E28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02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0A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6E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1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2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41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E1B84"/>
    <w:multiLevelType w:val="hybridMultilevel"/>
    <w:tmpl w:val="A6E62EEE"/>
    <w:lvl w:ilvl="0" w:tplc="C01C9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54C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8E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7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8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C2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C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00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22051">
    <w:abstractNumId w:val="5"/>
  </w:num>
  <w:num w:numId="2" w16cid:durableId="1918467834">
    <w:abstractNumId w:val="6"/>
  </w:num>
  <w:num w:numId="3" w16cid:durableId="1276445919">
    <w:abstractNumId w:val="4"/>
  </w:num>
  <w:num w:numId="4" w16cid:durableId="838078607">
    <w:abstractNumId w:val="0"/>
  </w:num>
  <w:num w:numId="5" w16cid:durableId="2040935602">
    <w:abstractNumId w:val="2"/>
  </w:num>
  <w:num w:numId="6" w16cid:durableId="964700932">
    <w:abstractNumId w:val="1"/>
  </w:num>
  <w:num w:numId="7" w16cid:durableId="57837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E24ED0"/>
    <w:rsid w:val="003D41F7"/>
    <w:rsid w:val="00434501"/>
    <w:rsid w:val="00435063"/>
    <w:rsid w:val="007624BE"/>
    <w:rsid w:val="00785DF1"/>
    <w:rsid w:val="00790CAA"/>
    <w:rsid w:val="007B2FA9"/>
    <w:rsid w:val="008749CB"/>
    <w:rsid w:val="00A200AC"/>
    <w:rsid w:val="00A20295"/>
    <w:rsid w:val="00A43666"/>
    <w:rsid w:val="00B40158"/>
    <w:rsid w:val="00B55268"/>
    <w:rsid w:val="00C2590E"/>
    <w:rsid w:val="00E1701E"/>
    <w:rsid w:val="00E7059F"/>
    <w:rsid w:val="00EA5E86"/>
    <w:rsid w:val="00FD76ED"/>
    <w:rsid w:val="01512437"/>
    <w:rsid w:val="0250C3CF"/>
    <w:rsid w:val="02EA2937"/>
    <w:rsid w:val="03635001"/>
    <w:rsid w:val="03ED6B75"/>
    <w:rsid w:val="0443B564"/>
    <w:rsid w:val="048FF4D0"/>
    <w:rsid w:val="0503BB30"/>
    <w:rsid w:val="051EA8D7"/>
    <w:rsid w:val="0538BFED"/>
    <w:rsid w:val="07380EAF"/>
    <w:rsid w:val="07D1230E"/>
    <w:rsid w:val="07DD39A1"/>
    <w:rsid w:val="080B84CF"/>
    <w:rsid w:val="084E1DDE"/>
    <w:rsid w:val="0896EC69"/>
    <w:rsid w:val="0936924F"/>
    <w:rsid w:val="097D6236"/>
    <w:rsid w:val="09968A93"/>
    <w:rsid w:val="09FA75F3"/>
    <w:rsid w:val="0A091FC5"/>
    <w:rsid w:val="0A0A81DA"/>
    <w:rsid w:val="0A791B66"/>
    <w:rsid w:val="0ACBDC49"/>
    <w:rsid w:val="0ADEDE20"/>
    <w:rsid w:val="0B193297"/>
    <w:rsid w:val="0B325AF4"/>
    <w:rsid w:val="0C7A0193"/>
    <w:rsid w:val="0D18EE58"/>
    <w:rsid w:val="0D9E2650"/>
    <w:rsid w:val="0D9FA667"/>
    <w:rsid w:val="0E2C1C71"/>
    <w:rsid w:val="0FDCA1F8"/>
    <w:rsid w:val="107B56F5"/>
    <w:rsid w:val="10FAC797"/>
    <w:rsid w:val="112B51E9"/>
    <w:rsid w:val="11EC5F7B"/>
    <w:rsid w:val="1213B827"/>
    <w:rsid w:val="121B99D8"/>
    <w:rsid w:val="13E66FE4"/>
    <w:rsid w:val="153FAE40"/>
    <w:rsid w:val="15B3D7D0"/>
    <w:rsid w:val="160C3F3D"/>
    <w:rsid w:val="16EA9879"/>
    <w:rsid w:val="171CAACF"/>
    <w:rsid w:val="17402B68"/>
    <w:rsid w:val="17DC154F"/>
    <w:rsid w:val="1861021D"/>
    <w:rsid w:val="188668DA"/>
    <w:rsid w:val="1A5DFF3A"/>
    <w:rsid w:val="1A8748F3"/>
    <w:rsid w:val="1B64CC69"/>
    <w:rsid w:val="1B7BC8B5"/>
    <w:rsid w:val="1BAE9880"/>
    <w:rsid w:val="1C41CC62"/>
    <w:rsid w:val="1CAA3C25"/>
    <w:rsid w:val="1CB038F8"/>
    <w:rsid w:val="1DD49DB5"/>
    <w:rsid w:val="1E28FFDC"/>
    <w:rsid w:val="1FC59493"/>
    <w:rsid w:val="200B34FB"/>
    <w:rsid w:val="201B5869"/>
    <w:rsid w:val="208F1501"/>
    <w:rsid w:val="21691FA9"/>
    <w:rsid w:val="238731FC"/>
    <w:rsid w:val="2542118D"/>
    <w:rsid w:val="25A102C6"/>
    <w:rsid w:val="25BA3517"/>
    <w:rsid w:val="25E24ED0"/>
    <w:rsid w:val="25FBBE79"/>
    <w:rsid w:val="2608227E"/>
    <w:rsid w:val="26140487"/>
    <w:rsid w:val="2639C686"/>
    <w:rsid w:val="26E9BC1D"/>
    <w:rsid w:val="274CA39E"/>
    <w:rsid w:val="28CD8635"/>
    <w:rsid w:val="2A308D60"/>
    <w:rsid w:val="2A999203"/>
    <w:rsid w:val="2B0DD4B3"/>
    <w:rsid w:val="2B32F371"/>
    <w:rsid w:val="2BB6F5AD"/>
    <w:rsid w:val="2CFAFF54"/>
    <w:rsid w:val="2E35653D"/>
    <w:rsid w:val="2EC89DA1"/>
    <w:rsid w:val="30E0D555"/>
    <w:rsid w:val="31184F41"/>
    <w:rsid w:val="32E0457F"/>
    <w:rsid w:val="334D5961"/>
    <w:rsid w:val="33E1E2C0"/>
    <w:rsid w:val="346FC7BC"/>
    <w:rsid w:val="349FA035"/>
    <w:rsid w:val="34C033D0"/>
    <w:rsid w:val="34E341C2"/>
    <w:rsid w:val="34E688BA"/>
    <w:rsid w:val="34EBC4F9"/>
    <w:rsid w:val="352ABDAF"/>
    <w:rsid w:val="354F60D7"/>
    <w:rsid w:val="35FDB1C0"/>
    <w:rsid w:val="36E9872D"/>
    <w:rsid w:val="37A84089"/>
    <w:rsid w:val="3885578E"/>
    <w:rsid w:val="3984E8BC"/>
    <w:rsid w:val="39A1D1AB"/>
    <w:rsid w:val="39BED334"/>
    <w:rsid w:val="39FD2985"/>
    <w:rsid w:val="3A6AC3A2"/>
    <w:rsid w:val="3A84C509"/>
    <w:rsid w:val="3A92ED70"/>
    <w:rsid w:val="3AB5AEFC"/>
    <w:rsid w:val="3ADEF74B"/>
    <w:rsid w:val="3B2F7554"/>
    <w:rsid w:val="3B48400B"/>
    <w:rsid w:val="3C03D19A"/>
    <w:rsid w:val="3CD32A05"/>
    <w:rsid w:val="3CEF59C9"/>
    <w:rsid w:val="3D31C42C"/>
    <w:rsid w:val="3D3FFD46"/>
    <w:rsid w:val="3ECCD93B"/>
    <w:rsid w:val="3F3B725C"/>
    <w:rsid w:val="40047A0E"/>
    <w:rsid w:val="4069BC68"/>
    <w:rsid w:val="40F6A96A"/>
    <w:rsid w:val="410A84D0"/>
    <w:rsid w:val="410D367E"/>
    <w:rsid w:val="41858E7B"/>
    <w:rsid w:val="43868C73"/>
    <w:rsid w:val="43943D8C"/>
    <w:rsid w:val="43EC479A"/>
    <w:rsid w:val="442F413D"/>
    <w:rsid w:val="4451581E"/>
    <w:rsid w:val="4464B8A7"/>
    <w:rsid w:val="456BC81C"/>
    <w:rsid w:val="45C59828"/>
    <w:rsid w:val="45F9E3C6"/>
    <w:rsid w:val="4670882B"/>
    <w:rsid w:val="4776903F"/>
    <w:rsid w:val="481AF0C5"/>
    <w:rsid w:val="485B5476"/>
    <w:rsid w:val="4882FE23"/>
    <w:rsid w:val="49809479"/>
    <w:rsid w:val="49E62806"/>
    <w:rsid w:val="4A32E770"/>
    <w:rsid w:val="4A37DBA7"/>
    <w:rsid w:val="4AC3F2F0"/>
    <w:rsid w:val="4ADA4725"/>
    <w:rsid w:val="4B114ECF"/>
    <w:rsid w:val="4BCB518C"/>
    <w:rsid w:val="4C30F46F"/>
    <w:rsid w:val="4CCFAEF7"/>
    <w:rsid w:val="4E29148B"/>
    <w:rsid w:val="4E65A51A"/>
    <w:rsid w:val="4EEDC936"/>
    <w:rsid w:val="4F7BB253"/>
    <w:rsid w:val="5014E3DB"/>
    <w:rsid w:val="5143FC39"/>
    <w:rsid w:val="514DF9EA"/>
    <w:rsid w:val="519656ED"/>
    <w:rsid w:val="51DF9000"/>
    <w:rsid w:val="5231E7F0"/>
    <w:rsid w:val="52AA0AC1"/>
    <w:rsid w:val="530E4E62"/>
    <w:rsid w:val="531431E3"/>
    <w:rsid w:val="53304E93"/>
    <w:rsid w:val="536419C0"/>
    <w:rsid w:val="5530C49A"/>
    <w:rsid w:val="55D3FF49"/>
    <w:rsid w:val="5694DF1D"/>
    <w:rsid w:val="56DC3E85"/>
    <w:rsid w:val="57901A10"/>
    <w:rsid w:val="589B4636"/>
    <w:rsid w:val="597D8FE6"/>
    <w:rsid w:val="59B04547"/>
    <w:rsid w:val="5A0D6779"/>
    <w:rsid w:val="5A13DF47"/>
    <w:rsid w:val="5B4C15A8"/>
    <w:rsid w:val="5B664FEA"/>
    <w:rsid w:val="5B8F1F1E"/>
    <w:rsid w:val="5BDE6256"/>
    <w:rsid w:val="5C039DD6"/>
    <w:rsid w:val="5C69D62D"/>
    <w:rsid w:val="5CC6B4AF"/>
    <w:rsid w:val="5D889D69"/>
    <w:rsid w:val="5D9D99B3"/>
    <w:rsid w:val="5EE8F8C4"/>
    <w:rsid w:val="5F246DCA"/>
    <w:rsid w:val="5FA19E2D"/>
    <w:rsid w:val="60B78B1D"/>
    <w:rsid w:val="60F1228C"/>
    <w:rsid w:val="61050344"/>
    <w:rsid w:val="613D4750"/>
    <w:rsid w:val="6197DB8B"/>
    <w:rsid w:val="622ABC78"/>
    <w:rsid w:val="62B0494F"/>
    <w:rsid w:val="62E9E9AD"/>
    <w:rsid w:val="64972E03"/>
    <w:rsid w:val="65ABCC11"/>
    <w:rsid w:val="65B40580"/>
    <w:rsid w:val="663AAB57"/>
    <w:rsid w:val="671FC3E9"/>
    <w:rsid w:val="6789757D"/>
    <w:rsid w:val="6817C3D4"/>
    <w:rsid w:val="685F7989"/>
    <w:rsid w:val="68A04BC7"/>
    <w:rsid w:val="695C74E1"/>
    <w:rsid w:val="69CB4C4D"/>
    <w:rsid w:val="69EFAAB8"/>
    <w:rsid w:val="6A08B36B"/>
    <w:rsid w:val="6A57D1F4"/>
    <w:rsid w:val="6A7EDC75"/>
    <w:rsid w:val="6AE0E071"/>
    <w:rsid w:val="6AE6920E"/>
    <w:rsid w:val="6B8B457D"/>
    <w:rsid w:val="6B8CF4B3"/>
    <w:rsid w:val="6BF4ACD1"/>
    <w:rsid w:val="6C89D56F"/>
    <w:rsid w:val="6E1FF500"/>
    <w:rsid w:val="6EC49575"/>
    <w:rsid w:val="6F62D54C"/>
    <w:rsid w:val="6FA50D98"/>
    <w:rsid w:val="6FAC2DA2"/>
    <w:rsid w:val="6FBBEFF5"/>
    <w:rsid w:val="6FD196FC"/>
    <w:rsid w:val="70C27142"/>
    <w:rsid w:val="70D9FC28"/>
    <w:rsid w:val="71CF71A2"/>
    <w:rsid w:val="71FD7107"/>
    <w:rsid w:val="72249599"/>
    <w:rsid w:val="729A760E"/>
    <w:rsid w:val="73947BCA"/>
    <w:rsid w:val="7424420D"/>
    <w:rsid w:val="74610303"/>
    <w:rsid w:val="74AB7FED"/>
    <w:rsid w:val="75B8EE73"/>
    <w:rsid w:val="75E3B64E"/>
    <w:rsid w:val="76360CDA"/>
    <w:rsid w:val="77A2EB81"/>
    <w:rsid w:val="77D4A2D4"/>
    <w:rsid w:val="77DCA8E1"/>
    <w:rsid w:val="77F03A13"/>
    <w:rsid w:val="7871B60B"/>
    <w:rsid w:val="78FBB5E5"/>
    <w:rsid w:val="78FF3907"/>
    <w:rsid w:val="7A410AB5"/>
    <w:rsid w:val="7A948F09"/>
    <w:rsid w:val="7C30197D"/>
    <w:rsid w:val="7CA2BF72"/>
    <w:rsid w:val="7D140564"/>
    <w:rsid w:val="7D9AAB3B"/>
    <w:rsid w:val="7DFFC88A"/>
    <w:rsid w:val="7E152CA3"/>
    <w:rsid w:val="7EEA0C2F"/>
    <w:rsid w:val="7EEEE841"/>
    <w:rsid w:val="7F5FD0B9"/>
    <w:rsid w:val="7F6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24ED0"/>
  <w15:chartTrackingRefBased/>
  <w15:docId w15:val="{3CFC663C-B599-4361-81B2-C3BAAEEF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0E"/>
  </w:style>
  <w:style w:type="paragraph" w:styleId="Footer">
    <w:name w:val="footer"/>
    <w:basedOn w:val="Normal"/>
    <w:link w:val="FooterChar"/>
    <w:uiPriority w:val="99"/>
    <w:unhideWhenUsed/>
    <w:rsid w:val="00C2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Thumbnail xmlns="f81609dd-1611-4368-94aa-5be09deea4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20" ma:contentTypeDescription="Create a new document." ma:contentTypeScope="" ma:versionID="d82ab3982cee54ef49a84a6b4bf2f33d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325771b501f399e40980d10f82fcd08a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84533-0332-4C94-A11C-78405456C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41940-A7C2-4D58-8447-0FF2B41F26F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f81609dd-1611-4368-94aa-5be09deea432"/>
    <ds:schemaRef ds:uri="http://schemas.microsoft.com/office/2006/metadata/properties"/>
    <ds:schemaRef ds:uri="http://purl.org/dc/terms/"/>
    <ds:schemaRef ds:uri="http://schemas.openxmlformats.org/package/2006/metadata/core-properties"/>
    <ds:schemaRef ds:uri="560854db-c998-42b4-92c3-7f72e70ce2a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F81F9-C2EF-4A47-9008-7D310ADC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Shambrook</dc:creator>
  <cp:keywords/>
  <dc:description/>
  <cp:lastModifiedBy>Elly Townsend</cp:lastModifiedBy>
  <cp:revision>2</cp:revision>
  <dcterms:created xsi:type="dcterms:W3CDTF">2023-07-27T15:12:00Z</dcterms:created>
  <dcterms:modified xsi:type="dcterms:W3CDTF">2023-07-27T15:12:00Z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